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6C05BF" w:rsidRPr="006C05BF" w14:paraId="1F847F8C" w14:textId="77777777" w:rsidTr="006C05BF">
        <w:trPr>
          <w:trHeight w:hRule="exact" w:val="63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DA1B" w14:textId="2949F739" w:rsidR="00896EC7" w:rsidRPr="006C05BF" w:rsidRDefault="006C05BF" w:rsidP="001E18B0">
            <w:pPr>
              <w:jc w:val="right"/>
              <w:rPr>
                <w:rFonts w:cs="Calibri"/>
                <w:b/>
                <w:bCs/>
                <w:color w:val="0F4761" w:themeColor="accent1" w:themeShade="BF"/>
                <w:sz w:val="54"/>
                <w:szCs w:val="54"/>
              </w:rPr>
            </w:pPr>
            <w:r w:rsidRPr="006C05BF">
              <w:rPr>
                <w:rFonts w:cs="Calibri"/>
                <w:b/>
                <w:bCs/>
                <w:color w:val="0F4761" w:themeColor="accent1" w:themeShade="BF"/>
                <w:sz w:val="54"/>
                <w:szCs w:val="54"/>
              </w:rPr>
              <w:t>Daily Planner</w:t>
            </w:r>
          </w:p>
        </w:tc>
      </w:tr>
      <w:tr w:rsidR="00896EC7" w:rsidRPr="004A150B" w14:paraId="26E52607" w14:textId="77777777" w:rsidTr="00DC0769">
        <w:trPr>
          <w:trHeight w:val="432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396A" w14:textId="655801D2" w:rsidR="00896EC7" w:rsidRPr="006C05BF" w:rsidRDefault="00EC1A84">
            <w:pPr>
              <w:rPr>
                <w:rFonts w:ascii="Jokerman" w:hAnsi="Jokerman" w:cs="Calibri"/>
                <w:color w:val="C00000"/>
                <w:sz w:val="32"/>
                <w:szCs w:val="32"/>
              </w:rPr>
            </w:pPr>
            <w:r w:rsidRPr="006C05BF">
              <w:rPr>
                <w:rFonts w:ascii="Jokerman" w:hAnsi="Jokerman" w:cs="Calibri"/>
                <w:color w:val="0F4761" w:themeColor="accent1" w:themeShade="BF"/>
                <w:sz w:val="32"/>
                <w:szCs w:val="32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B5720" w14:textId="10D73874" w:rsidR="00896EC7" w:rsidRPr="004A150B" w:rsidRDefault="00896EC7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0BEC263C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E3F7C8E" w14:textId="3094A79A" w:rsidR="00F10F36" w:rsidRPr="004A150B" w:rsidRDefault="00F10F36">
            <w:pPr>
              <w:rPr>
                <w:rFonts w:ascii="Calibri" w:hAnsi="Calibri" w:cs="Calibri"/>
              </w:rPr>
            </w:pPr>
          </w:p>
        </w:tc>
      </w:tr>
      <w:tr w:rsidR="00896EC7" w:rsidRPr="004A150B" w14:paraId="679D01D0" w14:textId="77777777" w:rsidTr="00DC0769">
        <w:trPr>
          <w:trHeight w:val="719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ED6BD" w14:textId="703D24DD" w:rsidR="00896EC7" w:rsidRPr="006C05BF" w:rsidRDefault="00EC1A84">
            <w:pPr>
              <w:rPr>
                <w:rFonts w:ascii="Jokerman" w:hAnsi="Jokerman" w:cs="Calibri"/>
                <w:color w:val="C00000"/>
                <w:sz w:val="32"/>
                <w:szCs w:val="32"/>
              </w:rPr>
            </w:pPr>
            <w:r w:rsidRPr="006C05BF">
              <w:rPr>
                <w:rFonts w:ascii="Jokerman" w:hAnsi="Jokerman" w:cs="Calibri"/>
                <w:color w:val="0F4761" w:themeColor="accent1" w:themeShade="BF"/>
                <w:sz w:val="32"/>
                <w:szCs w:val="32"/>
              </w:rPr>
              <w:t>Tuesday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10195" w14:textId="3C75E339" w:rsidR="00896EC7" w:rsidRPr="004A150B" w:rsidRDefault="00896EC7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756DB952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80BA0E1" w14:textId="4870F3D0" w:rsidR="00F10F36" w:rsidRPr="004A150B" w:rsidRDefault="00F10F36">
            <w:pPr>
              <w:rPr>
                <w:rFonts w:ascii="Calibri" w:hAnsi="Calibri" w:cs="Calibri"/>
              </w:rPr>
            </w:pPr>
          </w:p>
        </w:tc>
      </w:tr>
      <w:tr w:rsidR="00896EC7" w:rsidRPr="004A150B" w14:paraId="6EDDAA64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7F3AF" w14:textId="674FC475" w:rsidR="00896EC7" w:rsidRPr="006C05BF" w:rsidRDefault="00EC1A84">
            <w:pPr>
              <w:rPr>
                <w:rFonts w:ascii="Jokerman" w:hAnsi="Jokerman" w:cs="Calibri"/>
                <w:color w:val="0E2841" w:themeColor="text2"/>
                <w:sz w:val="32"/>
                <w:szCs w:val="32"/>
              </w:rPr>
            </w:pPr>
            <w:r w:rsidRPr="006C05BF">
              <w:rPr>
                <w:rFonts w:ascii="Jokerman" w:hAnsi="Jokerman" w:cs="Calibri"/>
                <w:color w:val="0F4761" w:themeColor="accent1" w:themeShade="BF"/>
                <w:sz w:val="32"/>
                <w:szCs w:val="32"/>
              </w:rPr>
              <w:t>Wednesday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C2D4F" w14:textId="01D9BBD1" w:rsidR="00896EC7" w:rsidRPr="004A150B" w:rsidRDefault="00896EC7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31CC4ACB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1BE03D1" w14:textId="153B4E17" w:rsidR="00F10F36" w:rsidRPr="004A150B" w:rsidRDefault="00F10F36">
            <w:pPr>
              <w:rPr>
                <w:rFonts w:ascii="Calibri" w:hAnsi="Calibri" w:cs="Calibri"/>
              </w:rPr>
            </w:pPr>
          </w:p>
        </w:tc>
      </w:tr>
      <w:tr w:rsidR="00896EC7" w:rsidRPr="004A150B" w14:paraId="19D9576D" w14:textId="77777777" w:rsidTr="00DC0769">
        <w:trPr>
          <w:trHeight w:val="8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9E0B1" w14:textId="2A394C7B" w:rsidR="00896EC7" w:rsidRPr="004A150B" w:rsidRDefault="00EC1A84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  <w:r w:rsidRPr="004A150B">
              <w:rPr>
                <w:rFonts w:ascii="Calibri" w:hAnsi="Calibri" w:cs="Calibri"/>
                <w:color w:val="0E2841" w:themeColor="text2"/>
                <w:sz w:val="32"/>
                <w:szCs w:val="32"/>
              </w:rPr>
              <w:t>T</w:t>
            </w:r>
            <w:r w:rsidRPr="006C05BF">
              <w:rPr>
                <w:rFonts w:ascii="Jokerman" w:hAnsi="Jokerman" w:cs="Calibri"/>
                <w:color w:val="0F4761" w:themeColor="accent1" w:themeShade="BF"/>
                <w:sz w:val="32"/>
                <w:szCs w:val="32"/>
              </w:rPr>
              <w:t>hursday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D9822" w14:textId="6DAB83C8" w:rsidR="00896EC7" w:rsidRPr="004A150B" w:rsidRDefault="00896EC7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55DC42C1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A73C1BD" w14:textId="1F2F9010" w:rsidR="00F10F36" w:rsidRPr="004A150B" w:rsidRDefault="00F10F36">
            <w:pPr>
              <w:rPr>
                <w:rFonts w:ascii="Calibri" w:hAnsi="Calibri" w:cs="Calibri"/>
              </w:rPr>
            </w:pPr>
          </w:p>
        </w:tc>
      </w:tr>
      <w:tr w:rsidR="00EC1A84" w:rsidRPr="004A150B" w14:paraId="089278EE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9D0CF" w14:textId="65EB0BD3" w:rsidR="00EC1A84" w:rsidRPr="006C05BF" w:rsidRDefault="00EC1A84">
            <w:pPr>
              <w:rPr>
                <w:rFonts w:ascii="Jokerman" w:hAnsi="Jokerman" w:cs="Calibri"/>
                <w:color w:val="C00000"/>
                <w:sz w:val="32"/>
                <w:szCs w:val="32"/>
              </w:rPr>
            </w:pPr>
            <w:r w:rsidRPr="006C05BF">
              <w:rPr>
                <w:rFonts w:ascii="Jokerman" w:hAnsi="Jokerman" w:cs="Calibri"/>
                <w:color w:val="0F4761" w:themeColor="accent1" w:themeShade="BF"/>
                <w:sz w:val="32"/>
                <w:szCs w:val="32"/>
              </w:rPr>
              <w:t>Friday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C8836" w14:textId="77777777" w:rsidR="00EC1A84" w:rsidRPr="004A150B" w:rsidRDefault="00EC1A84">
            <w:pPr>
              <w:rPr>
                <w:rFonts w:ascii="Calibri" w:hAnsi="Calibri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6681F4D4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D1AC199" w14:textId="3BB7B697" w:rsidR="00F10F36" w:rsidRPr="004A150B" w:rsidRDefault="00F10F36">
            <w:pPr>
              <w:rPr>
                <w:rFonts w:ascii="Calibri" w:hAnsi="Calibri" w:cs="Calibri"/>
              </w:rPr>
            </w:pPr>
          </w:p>
        </w:tc>
      </w:tr>
      <w:tr w:rsidR="00EC1A84" w:rsidRPr="004A150B" w14:paraId="333A633B" w14:textId="77777777" w:rsidTr="00F10F36">
        <w:trPr>
          <w:trHeight w:val="59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2E35" w14:textId="45C368FD" w:rsidR="00EC1A84" w:rsidRPr="004A150B" w:rsidRDefault="00EC1A84">
            <w:pPr>
              <w:rPr>
                <w:rFonts w:ascii="Calibri" w:hAnsi="Calibri" w:cs="Calibri"/>
              </w:rPr>
            </w:pPr>
            <w:hyperlink r:id="rId6" w:history="1">
              <w:r w:rsidRPr="004A150B">
                <w:rPr>
                  <w:rStyle w:val="Hyperlink"/>
                  <w:rFonts w:ascii="Calibri" w:hAnsi="Calibri" w:cs="Calibri"/>
                </w:rPr>
                <w:t>https://www.neworchards.com/</w:t>
              </w:r>
            </w:hyperlink>
          </w:p>
        </w:tc>
      </w:tr>
    </w:tbl>
    <w:p w14:paraId="6B97C82D" w14:textId="77777777" w:rsidR="00266DB5" w:rsidRPr="004A150B" w:rsidRDefault="00266DB5">
      <w:pPr>
        <w:rPr>
          <w:rFonts w:ascii="Calibri" w:hAnsi="Calibri" w:cs="Calibri"/>
        </w:rPr>
      </w:pPr>
    </w:p>
    <w:sectPr w:rsidR="00266DB5" w:rsidRPr="004A150B" w:rsidSect="00CA2A2D">
      <w:pgSz w:w="12240" w:h="15840"/>
      <w:pgMar w:top="720" w:right="50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060B7C"/>
    <w:rsid w:val="00112C8A"/>
    <w:rsid w:val="001A1E59"/>
    <w:rsid w:val="001E18B0"/>
    <w:rsid w:val="00207C7C"/>
    <w:rsid w:val="00221674"/>
    <w:rsid w:val="00266DB5"/>
    <w:rsid w:val="0038068C"/>
    <w:rsid w:val="003C7847"/>
    <w:rsid w:val="003D0E41"/>
    <w:rsid w:val="004032CD"/>
    <w:rsid w:val="004A150B"/>
    <w:rsid w:val="004A77C1"/>
    <w:rsid w:val="00515168"/>
    <w:rsid w:val="005E37FD"/>
    <w:rsid w:val="0064600F"/>
    <w:rsid w:val="00666335"/>
    <w:rsid w:val="006C05BF"/>
    <w:rsid w:val="00714FDD"/>
    <w:rsid w:val="00722A57"/>
    <w:rsid w:val="00795082"/>
    <w:rsid w:val="007E7833"/>
    <w:rsid w:val="0083240F"/>
    <w:rsid w:val="00883C7F"/>
    <w:rsid w:val="00896EC7"/>
    <w:rsid w:val="009B397E"/>
    <w:rsid w:val="00AB765C"/>
    <w:rsid w:val="00BB71BD"/>
    <w:rsid w:val="00BD68A3"/>
    <w:rsid w:val="00C146CB"/>
    <w:rsid w:val="00CA2A2D"/>
    <w:rsid w:val="00DC0769"/>
    <w:rsid w:val="00DF7E22"/>
    <w:rsid w:val="00E8602B"/>
    <w:rsid w:val="00EB5649"/>
    <w:rsid w:val="00EC1A84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orchar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DAD41-4475-4E0F-97C5-74729DCE7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48E8C-270F-4BAC-A30D-4FFBAE92D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76</Characters>
  <Application>Microsoft Office Word</Application>
  <DocSecurity>0</DocSecurity>
  <Lines>17</Lines>
  <Paragraphs>7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