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5" w:type="dxa"/>
        <w:tblLook w:val="04A0" w:firstRow="1" w:lastRow="0" w:firstColumn="1" w:lastColumn="0" w:noHBand="0" w:noVBand="1"/>
      </w:tblPr>
      <w:tblGrid>
        <w:gridCol w:w="630"/>
        <w:gridCol w:w="630"/>
        <w:gridCol w:w="625"/>
        <w:gridCol w:w="2615"/>
        <w:gridCol w:w="630"/>
        <w:gridCol w:w="805"/>
        <w:gridCol w:w="1265"/>
        <w:gridCol w:w="630"/>
        <w:gridCol w:w="2605"/>
      </w:tblGrid>
      <w:tr w:rsidR="00B37F43" w:rsidRPr="00B37F43" w14:paraId="63CDF2E1" w14:textId="77777777" w:rsidTr="000B680C">
        <w:trPr>
          <w:trHeight w:val="80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3EE68" w14:textId="211EBB25" w:rsidR="00B37F43" w:rsidRPr="00F4618E" w:rsidRDefault="00B37F43" w:rsidP="00C969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</w:pPr>
            <w:r w:rsidRPr="00F4618E"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  <w:t>Catering Form Template</w:t>
            </w:r>
          </w:p>
        </w:tc>
      </w:tr>
      <w:tr w:rsidR="00B37F43" w:rsidRPr="00B37F43" w14:paraId="6054705C" w14:textId="77777777" w:rsidTr="00C96915">
        <w:trPr>
          <w:trHeight w:val="441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F8A" w14:textId="77777777" w:rsidR="00B37F43" w:rsidRPr="000F0AB0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F0AB0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B37F43" w14:paraId="53ED636D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68F" w14:textId="0EB4701B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B37F43" w14:paraId="58DB2757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272" w14:textId="33138E6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06CD67FE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215A" w14:textId="3B3D69AA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D053497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D2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69B74C47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CA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B37F43" w14:paraId="7842A962" w14:textId="77777777" w:rsidTr="00BB666B">
        <w:trPr>
          <w:trHeight w:val="290"/>
        </w:trPr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04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C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C6B6A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7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04643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D9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8F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B37F43" w14:paraId="4BCB089B" w14:textId="77777777" w:rsidTr="00BB666B">
        <w:trPr>
          <w:trHeight w:val="29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06905E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E3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7A86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B4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35C27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D5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1A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B37F43" w:rsidRPr="00B37F43" w14:paraId="19E22D1C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AA8" w14:textId="7D0C3514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206601F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E621" w14:textId="585D2F1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4540EDC6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724" w14:textId="09E42B59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5611AEC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269" w14:textId="115FAC5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50669A4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569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5A87E382" w14:textId="77777777" w:rsidTr="00C96915">
        <w:trPr>
          <w:trHeight w:val="38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CE9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32C77C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47"/>
              <w:gridCol w:w="2445"/>
              <w:gridCol w:w="784"/>
              <w:gridCol w:w="2364"/>
              <w:gridCol w:w="784"/>
              <w:gridCol w:w="2990"/>
            </w:tblGrid>
            <w:tr w:rsidR="00B37F43" w:rsidRPr="00B37F43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DE7D5E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89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ADC53A" w14:textId="77777777" w:rsidTr="000F0AB0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7C614E" w14:textId="77777777" w:rsidR="00B37F43" w:rsidRPr="000F0AB0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F0AB0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B37F43" w14:paraId="5C842248" w14:textId="77777777" w:rsidTr="00C96915">
        <w:trPr>
          <w:trHeight w:val="28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670D" w14:textId="7FA13B5E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B37F43" w14:paraId="5331D7D3" w14:textId="77777777" w:rsidTr="00C96915">
        <w:trPr>
          <w:trHeight w:val="28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3FE" w14:textId="380B3552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D63FB6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1EFEEBE4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3041EF9" w14:textId="77777777" w:rsidTr="00C96915">
        <w:trPr>
          <w:trHeight w:val="5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AC497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8A56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4476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 xml:space="preserve">Notes </w:t>
            </w: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br/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kern w:val="0"/>
                <w:sz w:val="22"/>
                <w:szCs w:val="22"/>
                <w14:ligatures w14:val="none"/>
              </w:rPr>
              <w:t>(Please indicate dietary restrictions)</w:t>
            </w:r>
          </w:p>
        </w:tc>
      </w:tr>
      <w:tr w:rsidR="00B37F43" w:rsidRPr="00B37F43" w14:paraId="77E7B458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7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50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DE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7CFF8EB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DB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8D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CB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A8E1FD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1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F0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0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46EF65A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5C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5F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AF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CB3ABC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E9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08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34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056653E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63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E8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C2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2AA1690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C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1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CC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4DFB6E43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4F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5B2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0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72613F3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6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81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93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1BE2FB14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81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4B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1C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58CB3AF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D6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3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82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E4FDFB6" w14:textId="77777777" w:rsidTr="00C96915">
        <w:trPr>
          <w:trHeight w:val="22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E2A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64439CF" w14:textId="77777777" w:rsidTr="000F0AB0">
        <w:trPr>
          <w:trHeight w:val="41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463AA2" w14:textId="77777777" w:rsidR="00B37F43" w:rsidRPr="000F0AB0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F0AB0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Please select your preferred setup </w:t>
            </w:r>
            <w:r w:rsidRPr="000F0AB0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(For on-site catering only):</w:t>
            </w:r>
          </w:p>
        </w:tc>
      </w:tr>
      <w:tr w:rsidR="00B37F43" w:rsidRPr="00B37F43" w14:paraId="52B64489" w14:textId="77777777" w:rsidTr="00E36E59">
        <w:trPr>
          <w:trHeight w:val="29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FCAAD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05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7E20A0" w14:textId="4E4790C8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Full decoration</w:t>
            </w:r>
          </w:p>
        </w:tc>
      </w:tr>
      <w:tr w:rsidR="00B37F43" w:rsidRPr="00B37F43" w14:paraId="676B44E2" w14:textId="77777777" w:rsidTr="00E36E59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077BC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0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FB2946" w14:textId="6E90E476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Basic Setup</w:t>
            </w:r>
          </w:p>
        </w:tc>
      </w:tr>
      <w:tr w:rsidR="00B37F43" w:rsidRPr="00B37F43" w14:paraId="340E1EA5" w14:textId="77777777" w:rsidTr="00E36E59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90A2A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0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E01839" w14:textId="773AE7D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Others (please indicate below)</w:t>
            </w:r>
          </w:p>
        </w:tc>
      </w:tr>
      <w:tr w:rsidR="00C3077E" w:rsidRPr="00B37F43" w14:paraId="3B8BACAF" w14:textId="77777777" w:rsidTr="00E36E59">
        <w:trPr>
          <w:trHeight w:val="359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992A" w14:textId="77777777" w:rsidR="00C3077E" w:rsidRPr="00B37F43" w:rsidRDefault="00C3077E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3823E7BC" w14:textId="77777777" w:rsidTr="00C96915">
        <w:trPr>
          <w:trHeight w:val="29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4EA" w14:textId="2B17C67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364B9C68" w14:textId="77777777" w:rsidTr="00C96915">
        <w:trPr>
          <w:trHeight w:val="29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90C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13669665" w14:textId="77777777" w:rsidTr="00C96915">
        <w:trPr>
          <w:trHeight w:val="290"/>
        </w:trPr>
        <w:tc>
          <w:tcPr>
            <w:tcW w:w="1043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80518F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80518F">
                <w:rPr>
                  <w:rStyle w:val="Hyperlink"/>
                  <w:rFonts w:asciiTheme="majorHAnsi" w:eastAsia="Times New Roman" w:hAnsiTheme="majorHAnsi" w:cs="Times New Roman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B37F43" w:rsidRDefault="00B37F43">
      <w:pPr>
        <w:rPr>
          <w:rFonts w:asciiTheme="majorHAnsi" w:hAnsiTheme="majorHAnsi"/>
        </w:rPr>
      </w:pPr>
    </w:p>
    <w:sectPr w:rsidR="00B37F43" w:rsidRPr="00B37F43" w:rsidSect="00DB24D6">
      <w:pgSz w:w="12240" w:h="15840" w:code="1"/>
      <w:pgMar w:top="936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0573ED"/>
    <w:rsid w:val="000B680C"/>
    <w:rsid w:val="000F0AB0"/>
    <w:rsid w:val="001960A4"/>
    <w:rsid w:val="001A024A"/>
    <w:rsid w:val="0020617F"/>
    <w:rsid w:val="002315C4"/>
    <w:rsid w:val="00380C13"/>
    <w:rsid w:val="003A5861"/>
    <w:rsid w:val="00564445"/>
    <w:rsid w:val="006B7E53"/>
    <w:rsid w:val="0080518F"/>
    <w:rsid w:val="00956535"/>
    <w:rsid w:val="009C0ACD"/>
    <w:rsid w:val="00A67243"/>
    <w:rsid w:val="00B3418A"/>
    <w:rsid w:val="00B37F43"/>
    <w:rsid w:val="00BB666B"/>
    <w:rsid w:val="00C078C0"/>
    <w:rsid w:val="00C3077E"/>
    <w:rsid w:val="00C96915"/>
    <w:rsid w:val="00CA55FE"/>
    <w:rsid w:val="00CD7152"/>
    <w:rsid w:val="00CE4D10"/>
    <w:rsid w:val="00D63FB6"/>
    <w:rsid w:val="00D76541"/>
    <w:rsid w:val="00D80284"/>
    <w:rsid w:val="00DB24D6"/>
    <w:rsid w:val="00E213D5"/>
    <w:rsid w:val="00E262A8"/>
    <w:rsid w:val="00E36E59"/>
    <w:rsid w:val="00F30A82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0A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496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